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B0" w:rsidRDefault="004D45B0" w:rsidP="004D45B0">
      <w:pPr>
        <w:pStyle w:val="Sinespaciado"/>
        <w:rPr>
          <w:rFonts w:ascii="Arial" w:hAnsi="Arial" w:cs="Arial"/>
          <w:sz w:val="24"/>
        </w:rPr>
      </w:pPr>
      <w:bookmarkStart w:id="0" w:name="_GoBack"/>
      <w:bookmarkEnd w:id="0"/>
    </w:p>
    <w:p w:rsidR="00081992" w:rsidRPr="00B060A0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Oficio DGCT-DA-SC-</w:t>
      </w:r>
      <w:r w:rsidR="001044C1">
        <w:rPr>
          <w:rFonts w:ascii="Arial" w:eastAsia="Calibri" w:hAnsi="Arial" w:cs="Arial"/>
          <w:b/>
          <w:lang w:val="es-MX"/>
        </w:rPr>
        <w:t>154</w:t>
      </w:r>
      <w:r>
        <w:rPr>
          <w:rFonts w:ascii="Arial" w:eastAsia="Calibri" w:hAnsi="Arial" w:cs="Arial"/>
          <w:b/>
          <w:lang w:val="es-MX"/>
        </w:rPr>
        <w:t>-2021/cp</w:t>
      </w:r>
    </w:p>
    <w:p w:rsidR="00081992" w:rsidRPr="00B060A0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  <w:r w:rsidRPr="00B060A0">
        <w:rPr>
          <w:rFonts w:ascii="Arial" w:eastAsia="Calibri" w:hAnsi="Arial" w:cs="Arial"/>
          <w:b/>
          <w:lang w:val="es-MX"/>
        </w:rPr>
        <w:t xml:space="preserve">Guatemala, </w:t>
      </w:r>
      <w:r w:rsidR="0075614F">
        <w:rPr>
          <w:rFonts w:ascii="Arial" w:eastAsia="Calibri" w:hAnsi="Arial" w:cs="Arial"/>
          <w:b/>
          <w:lang w:val="es-MX"/>
        </w:rPr>
        <w:t>02</w:t>
      </w:r>
      <w:r>
        <w:rPr>
          <w:rFonts w:ascii="Arial" w:eastAsia="Calibri" w:hAnsi="Arial" w:cs="Arial"/>
          <w:b/>
          <w:lang w:val="es-MX"/>
        </w:rPr>
        <w:t xml:space="preserve"> de </w:t>
      </w:r>
      <w:r w:rsidR="0075614F">
        <w:rPr>
          <w:rFonts w:ascii="Arial" w:eastAsia="Calibri" w:hAnsi="Arial" w:cs="Arial"/>
          <w:b/>
          <w:lang w:val="es-MX"/>
        </w:rPr>
        <w:t xml:space="preserve">junio </w:t>
      </w:r>
      <w:r w:rsidRPr="00B060A0">
        <w:rPr>
          <w:rFonts w:ascii="Arial" w:eastAsia="Calibri" w:hAnsi="Arial" w:cs="Arial"/>
          <w:b/>
          <w:lang w:val="es-MX"/>
        </w:rPr>
        <w:t>de 202</w:t>
      </w:r>
      <w:r>
        <w:rPr>
          <w:rFonts w:ascii="Arial" w:eastAsia="Calibri" w:hAnsi="Arial" w:cs="Arial"/>
          <w:b/>
          <w:lang w:val="es-MX"/>
        </w:rPr>
        <w:t>1</w:t>
      </w:r>
    </w:p>
    <w:p w:rsidR="00081992" w:rsidRPr="00B060A0" w:rsidRDefault="00081992" w:rsidP="00081992">
      <w:pPr>
        <w:spacing w:after="0" w:line="240" w:lineRule="auto"/>
        <w:jc w:val="right"/>
        <w:rPr>
          <w:rFonts w:ascii="Arial" w:eastAsia="Calibri" w:hAnsi="Arial" w:cs="Arial"/>
          <w:b/>
          <w:lang w:val="es-MX"/>
        </w:rPr>
      </w:pPr>
    </w:p>
    <w:p w:rsidR="00081992" w:rsidRDefault="00081992" w:rsidP="00081992">
      <w:pPr>
        <w:spacing w:after="0" w:line="240" w:lineRule="auto"/>
        <w:rPr>
          <w:rFonts w:ascii="Arial" w:eastAsia="Calibri" w:hAnsi="Arial" w:cs="Arial"/>
          <w:b/>
          <w:lang w:val="es-MX"/>
        </w:rPr>
      </w:pPr>
    </w:p>
    <w:p w:rsidR="00FD5DAC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Licenciado</w:t>
      </w:r>
    </w:p>
    <w:p w:rsidR="00FD5DAC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Fernando Duarte</w:t>
      </w:r>
    </w:p>
    <w:p w:rsidR="00FD5DAC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Unidad de Acceso a la Información Pública</w:t>
      </w:r>
    </w:p>
    <w:p w:rsidR="00FD5DAC" w:rsidRPr="00B060A0" w:rsidRDefault="00FD5DAC" w:rsidP="00FD5DAC">
      <w:pPr>
        <w:spacing w:after="0" w:line="240" w:lineRule="auto"/>
        <w:rPr>
          <w:rFonts w:ascii="Arial" w:eastAsia="Calibri" w:hAnsi="Arial" w:cs="Arial"/>
          <w:b/>
          <w:lang w:val="es-MX"/>
        </w:rPr>
      </w:pPr>
      <w:r w:rsidRPr="00B060A0">
        <w:rPr>
          <w:rFonts w:ascii="Arial" w:eastAsia="Calibri" w:hAnsi="Arial" w:cs="Arial"/>
          <w:b/>
          <w:lang w:val="es-MX"/>
        </w:rPr>
        <w:t>Dirección General de Correos y Telégrafos</w:t>
      </w:r>
    </w:p>
    <w:p w:rsidR="00FD5DAC" w:rsidRPr="00B060A0" w:rsidRDefault="00FD5DAC" w:rsidP="00FD5DAC">
      <w:pPr>
        <w:spacing w:after="0" w:line="240" w:lineRule="auto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Presente</w:t>
      </w:r>
    </w:p>
    <w:p w:rsidR="00F71417" w:rsidRDefault="00F71417" w:rsidP="00F71417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B060A0" w:rsidRDefault="00B060A0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De manera atenta me dirijo a usted deseándole éxito en sus labores diarias. En respuesta a lo solicitado mediante 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Hoja de Trámite No. DGCT-0047-2020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>, por m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edio de la cual </w:t>
      </w:r>
      <w:r w:rsidR="000617CE">
        <w:rPr>
          <w:rFonts w:ascii="Arial" w:eastAsia="Times New Roman" w:hAnsi="Arial" w:cs="Arial"/>
          <w:color w:val="0D0D0D"/>
          <w:lang w:val="es-ES_tradnl" w:eastAsia="es-GT"/>
        </w:rPr>
        <w:t xml:space="preserve">se 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>remite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 el </w:t>
      </w:r>
      <w:r w:rsidR="004B0B6B" w:rsidRPr="0005088E">
        <w:rPr>
          <w:rFonts w:ascii="Arial" w:eastAsia="Times New Roman" w:hAnsi="Arial" w:cs="Arial"/>
          <w:b/>
          <w:color w:val="0D0D0D"/>
          <w:lang w:val="es-ES_tradnl" w:eastAsia="es-GT"/>
        </w:rPr>
        <w:t>OFICIO CIRCULAR DV-038-2020/RJL/OM/</w:t>
      </w:r>
      <w:r w:rsidR="005C08A4" w:rsidRPr="0005088E">
        <w:rPr>
          <w:rFonts w:ascii="Arial" w:eastAsia="Times New Roman" w:hAnsi="Arial" w:cs="Arial"/>
          <w:b/>
          <w:color w:val="0D0D0D"/>
          <w:lang w:val="es-ES_tradnl" w:eastAsia="es-GT"/>
        </w:rPr>
        <w:t>br</w:t>
      </w:r>
      <w:r w:rsidR="005C08A4">
        <w:rPr>
          <w:rFonts w:ascii="Arial" w:eastAsia="Times New Roman" w:hAnsi="Arial" w:cs="Arial"/>
          <w:color w:val="0D0D0D"/>
          <w:lang w:val="es-ES_tradnl" w:eastAsia="es-GT"/>
        </w:rPr>
        <w:t xml:space="preserve"> de fecha 19 de febrero de 202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0, enviado por el Viceministro de Comunicaciones del Ministerio de Comunicaciones, Infraestructura y Vivienda</w:t>
      </w: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, </w:t>
      </w:r>
      <w:r w:rsidR="000617CE">
        <w:rPr>
          <w:rFonts w:ascii="Arial" w:eastAsia="Times New Roman" w:hAnsi="Arial" w:cs="Arial"/>
          <w:color w:val="0D0D0D"/>
          <w:lang w:val="es-ES_tradnl" w:eastAsia="es-GT"/>
        </w:rPr>
        <w:t>en el que se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 xml:space="preserve"> requiere informe mensual de actividades. </w:t>
      </w:r>
    </w:p>
    <w:p w:rsidR="004B0B6B" w:rsidRPr="00B060A0" w:rsidRDefault="004B0B6B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B45D64" w:rsidRDefault="00B060A0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>En resp</w:t>
      </w:r>
      <w:r w:rsidR="004B0B6B">
        <w:rPr>
          <w:rFonts w:ascii="Arial" w:eastAsia="Times New Roman" w:hAnsi="Arial" w:cs="Arial"/>
          <w:color w:val="0D0D0D"/>
          <w:lang w:val="es-ES_tradnl" w:eastAsia="es-GT"/>
        </w:rPr>
        <w:t>uesta a lo requerido</w:t>
      </w:r>
      <w:r w:rsidR="00317AB1">
        <w:rPr>
          <w:rFonts w:ascii="Arial" w:eastAsia="Times New Roman" w:hAnsi="Arial" w:cs="Arial"/>
          <w:color w:val="0D0D0D"/>
          <w:lang w:val="es-ES_tradnl" w:eastAsia="es-GT"/>
        </w:rPr>
        <w:t xml:space="preserve"> en el numeral 3, punto séptimo</w:t>
      </w:r>
      <w:r w:rsidR="00B5583D">
        <w:rPr>
          <w:rFonts w:ascii="Arial" w:eastAsia="Times New Roman" w:hAnsi="Arial" w:cs="Arial"/>
          <w:color w:val="0D0D0D"/>
          <w:lang w:val="es-ES_tradnl" w:eastAsia="es-GT"/>
        </w:rPr>
        <w:t xml:space="preserve">, 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y de conformidad a lo regulado </w:t>
      </w:r>
      <w:r w:rsidR="00F761E1">
        <w:rPr>
          <w:rFonts w:ascii="Arial" w:eastAsia="Times New Roman" w:hAnsi="Arial" w:cs="Arial"/>
          <w:color w:val="0D0D0D"/>
          <w:lang w:val="es-ES_tradnl" w:eastAsia="es-GT"/>
        </w:rPr>
        <w:t>de acuerdo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 a la Ley de Acceso a la Información </w:t>
      </w:r>
      <w:r w:rsidR="004E64FB">
        <w:rPr>
          <w:rFonts w:ascii="Arial" w:eastAsia="Times New Roman" w:hAnsi="Arial" w:cs="Arial"/>
          <w:color w:val="0D0D0D"/>
          <w:lang w:val="es-ES_tradnl" w:eastAsia="es-GT"/>
        </w:rPr>
        <w:t>Pública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, en su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artículo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 xml:space="preserve"> 10</w:t>
      </w:r>
      <w:r w:rsidR="00B45D64">
        <w:rPr>
          <w:rFonts w:ascii="Arial" w:eastAsia="Times New Roman" w:hAnsi="Arial" w:cs="Arial"/>
          <w:color w:val="0D0D0D"/>
          <w:lang w:val="es-ES_tradnl" w:eastAsia="es-GT"/>
        </w:rPr>
        <w:t xml:space="preserve"> denominado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“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>Información pública de oficio</w:t>
      </w:r>
      <w:r w:rsidR="004E64FB" w:rsidRPr="00F761E1">
        <w:rPr>
          <w:rFonts w:ascii="Arial" w:eastAsia="Times New Roman" w:hAnsi="Arial" w:cs="Arial"/>
          <w:color w:val="0D0D0D"/>
          <w:lang w:val="es-ES_tradnl" w:eastAsia="es-GT"/>
        </w:rPr>
        <w:t>”</w:t>
      </w:r>
      <w:r w:rsidR="00B45D64"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, específicamente en su </w:t>
      </w:r>
      <w:r w:rsidR="004E64FB" w:rsidRPr="00F761E1">
        <w:rPr>
          <w:rFonts w:ascii="Arial" w:eastAsia="Times New Roman" w:hAnsi="Arial" w:cs="Arial"/>
          <w:b/>
          <w:color w:val="0D0D0D"/>
          <w:lang w:val="es-ES_tradnl" w:eastAsia="es-GT"/>
        </w:rPr>
        <w:t>numeral</w:t>
      </w:r>
      <w:r w:rsidR="00B45D64" w:rsidRPr="00F761E1">
        <w:rPr>
          <w:rFonts w:ascii="Arial" w:eastAsia="Times New Roman" w:hAnsi="Arial" w:cs="Arial"/>
          <w:b/>
          <w:color w:val="0D0D0D"/>
          <w:lang w:val="es-ES_tradnl" w:eastAsia="es-GT"/>
        </w:rPr>
        <w:t xml:space="preserve"> 10</w:t>
      </w:r>
      <w:r w:rsidR="00B45D64" w:rsidRPr="00F761E1">
        <w:rPr>
          <w:rFonts w:ascii="Arial" w:eastAsia="Times New Roman" w:hAnsi="Arial" w:cs="Arial"/>
          <w:color w:val="0D0D0D"/>
          <w:lang w:val="es-ES_tradnl" w:eastAsia="es-GT"/>
        </w:rPr>
        <w:t xml:space="preserve"> en el cual de forma literal indica lo siguiente </w:t>
      </w:r>
      <w:r w:rsidR="004E64FB" w:rsidRPr="00F761E1">
        <w:rPr>
          <w:rFonts w:ascii="Arial" w:eastAsia="Times New Roman" w:hAnsi="Arial" w:cs="Arial"/>
          <w:color w:val="0D0D0D"/>
          <w:lang w:val="es-ES_tradnl" w:eastAsia="es-GT"/>
        </w:rPr>
        <w:t>“La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contratos”</w:t>
      </w:r>
      <w:r w:rsidR="00F761E1">
        <w:rPr>
          <w:rFonts w:ascii="Arial" w:eastAsia="Times New Roman" w:hAnsi="Arial" w:cs="Arial"/>
          <w:color w:val="0D0D0D"/>
          <w:lang w:val="es-ES_tradnl" w:eastAsia="es-GT"/>
        </w:rPr>
        <w:t>.</w:t>
      </w:r>
    </w:p>
    <w:p w:rsidR="00F761E1" w:rsidRDefault="00F761E1" w:rsidP="004B0B6B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</w:p>
    <w:p w:rsidR="00FE06D4" w:rsidRDefault="00FE06D4" w:rsidP="00FE06D4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>
        <w:rPr>
          <w:rFonts w:ascii="Arial" w:eastAsia="Times New Roman" w:hAnsi="Arial" w:cs="Arial"/>
          <w:color w:val="0D0D0D"/>
          <w:lang w:val="es-ES_tradnl" w:eastAsia="es-GT"/>
        </w:rPr>
        <w:t>Por lo anterior me permito indicar que en el mes de junio de 2021, fueron publicadas las bases de cotización en el Sistema de Información de Adquisiciones y Contrataciones del Estado -GUATECOMPRAS-, de los eventos descritos a continuación, mismos que se encuentran en proceso.</w:t>
      </w: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2268"/>
      </w:tblGrid>
      <w:tr w:rsidR="00FE06D4" w:rsidTr="005F2116">
        <w:tc>
          <w:tcPr>
            <w:tcW w:w="1242" w:type="dxa"/>
          </w:tcPr>
          <w:p w:rsidR="00FE06D4" w:rsidRPr="00612FFD" w:rsidRDefault="00FE06D4" w:rsidP="005F2116">
            <w:pPr>
              <w:jc w:val="both"/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</w:pPr>
            <w:r w:rsidRPr="00612FFD"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NOG</w:t>
            </w:r>
          </w:p>
        </w:tc>
        <w:tc>
          <w:tcPr>
            <w:tcW w:w="5954" w:type="dxa"/>
          </w:tcPr>
          <w:p w:rsidR="00FE06D4" w:rsidRPr="00612FFD" w:rsidRDefault="00FE06D4" w:rsidP="005F2116">
            <w:pPr>
              <w:jc w:val="both"/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</w:pPr>
            <w:r w:rsidRPr="00612FFD"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DESCRIPCIÓN</w:t>
            </w:r>
          </w:p>
        </w:tc>
        <w:tc>
          <w:tcPr>
            <w:tcW w:w="2268" w:type="dxa"/>
          </w:tcPr>
          <w:p w:rsidR="00FE06D4" w:rsidRPr="00612FFD" w:rsidRDefault="00FE06D4" w:rsidP="005F2116">
            <w:pPr>
              <w:jc w:val="both"/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OBSERVACIONES</w:t>
            </w:r>
          </w:p>
        </w:tc>
      </w:tr>
      <w:tr w:rsidR="00FE06D4" w:rsidTr="005F2116">
        <w:tc>
          <w:tcPr>
            <w:tcW w:w="1242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670550"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14451433</w:t>
            </w:r>
          </w:p>
        </w:tc>
        <w:tc>
          <w:tcPr>
            <w:tcW w:w="5954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B56298">
              <w:rPr>
                <w:rFonts w:ascii="Arial" w:eastAsia="Times New Roman" w:hAnsi="Arial" w:cs="Arial"/>
                <w:color w:val="0D0D0D"/>
                <w:lang w:val="es-ES_tradnl" w:eastAsia="es-GT"/>
              </w:rPr>
              <w:t>Cotización Pública No. CPC-DGCYT-001-2021 Adquisición de vehículos tipo pick up, 4x4, doble cabina para uso de la sección de transportes de la Dirección General de Correos y Telégrafos</w:t>
            </w:r>
          </w:p>
        </w:tc>
        <w:tc>
          <w:tcPr>
            <w:tcW w:w="2268" w:type="dxa"/>
          </w:tcPr>
          <w:p w:rsidR="00FE06D4" w:rsidRPr="00ED51A3" w:rsidRDefault="00FE06D4" w:rsidP="005F2116">
            <w:pPr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ED51A3">
              <w:rPr>
                <w:b/>
              </w:rPr>
              <w:t>n evaluación</w:t>
            </w:r>
          </w:p>
        </w:tc>
      </w:tr>
      <w:tr w:rsidR="00FE06D4" w:rsidTr="005F2116">
        <w:tc>
          <w:tcPr>
            <w:tcW w:w="1242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670550"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14456249</w:t>
            </w:r>
          </w:p>
        </w:tc>
        <w:tc>
          <w:tcPr>
            <w:tcW w:w="5954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B56298">
              <w:rPr>
                <w:rFonts w:ascii="Arial" w:eastAsia="Times New Roman" w:hAnsi="Arial" w:cs="Arial"/>
                <w:color w:val="0D0D0D"/>
                <w:lang w:val="es-ES_tradnl" w:eastAsia="es-GT"/>
              </w:rPr>
              <w:t>Cotización Pública No. CPC-DGCYT-003-2021 Adquisición de vehículos tipo panel para uso de la Dirección General de Correos y Telégrafos</w:t>
            </w:r>
          </w:p>
        </w:tc>
        <w:tc>
          <w:tcPr>
            <w:tcW w:w="2268" w:type="dxa"/>
          </w:tcPr>
          <w:p w:rsidR="00FE06D4" w:rsidRPr="00ED51A3" w:rsidRDefault="00FE06D4" w:rsidP="005F211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ED51A3">
              <w:rPr>
                <w:b/>
              </w:rPr>
              <w:t>iempo de prórroga por falta de oferente</w:t>
            </w:r>
          </w:p>
        </w:tc>
      </w:tr>
      <w:tr w:rsidR="00FE06D4" w:rsidTr="005F2116">
        <w:tc>
          <w:tcPr>
            <w:tcW w:w="1242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742595"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14450445</w:t>
            </w:r>
          </w:p>
        </w:tc>
        <w:tc>
          <w:tcPr>
            <w:tcW w:w="5954" w:type="dxa"/>
          </w:tcPr>
          <w:p w:rsidR="00FE06D4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B56298">
              <w:rPr>
                <w:rFonts w:ascii="Arial" w:eastAsia="Times New Roman" w:hAnsi="Arial" w:cs="Arial"/>
                <w:color w:val="0D0D0D"/>
                <w:lang w:val="es-ES_tradnl" w:eastAsia="es-GT"/>
              </w:rPr>
              <w:t>COTIZACIÓN</w:t>
            </w:r>
            <w:r>
              <w:rPr>
                <w:rFonts w:ascii="Arial" w:eastAsia="Times New Roman" w:hAnsi="Arial" w:cs="Arial"/>
                <w:color w:val="0D0D0D"/>
                <w:lang w:val="es-ES_tradnl" w:eastAsia="es-GT"/>
              </w:rPr>
              <w:t xml:space="preserve"> </w:t>
            </w:r>
            <w:r w:rsidRPr="00B56298">
              <w:rPr>
                <w:rFonts w:ascii="Arial" w:eastAsia="Times New Roman" w:hAnsi="Arial" w:cs="Arial"/>
                <w:color w:val="0D0D0D"/>
                <w:lang w:val="es-ES_tradnl" w:eastAsia="es-GT"/>
              </w:rPr>
              <w:t xml:space="preserve">CPC-DGCYT-002-2021 ADQUISICIÓN DE 2 CAMIONETAS DOBLE TRACCIÓN PARA USO DE LA DIRECCIÓN </w:t>
            </w:r>
            <w:r>
              <w:rPr>
                <w:rFonts w:ascii="Arial" w:eastAsia="Times New Roman" w:hAnsi="Arial" w:cs="Arial"/>
                <w:color w:val="0D0D0D"/>
                <w:lang w:val="es-ES_tradnl" w:eastAsia="es-GT"/>
              </w:rPr>
              <w:t>GENERAL DE CORREOS Y TELÉGRAFOS</w:t>
            </w:r>
          </w:p>
        </w:tc>
        <w:tc>
          <w:tcPr>
            <w:tcW w:w="2268" w:type="dxa"/>
          </w:tcPr>
          <w:p w:rsidR="00FE06D4" w:rsidRPr="00ED51A3" w:rsidRDefault="00FE06D4" w:rsidP="005F2116">
            <w:pPr>
              <w:jc w:val="both"/>
              <w:rPr>
                <w:b/>
              </w:rPr>
            </w:pPr>
            <w:r w:rsidRPr="00ED51A3">
              <w:rPr>
                <w:b/>
              </w:rPr>
              <w:t>Prescindido</w:t>
            </w:r>
          </w:p>
        </w:tc>
      </w:tr>
      <w:tr w:rsidR="00FE06D4" w:rsidTr="005F2116">
        <w:tc>
          <w:tcPr>
            <w:tcW w:w="1242" w:type="dxa"/>
          </w:tcPr>
          <w:p w:rsidR="00FE06D4" w:rsidRPr="00742595" w:rsidRDefault="00FE06D4" w:rsidP="005F2116">
            <w:pPr>
              <w:jc w:val="both"/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es-ES_tradnl" w:eastAsia="es-GT"/>
              </w:rPr>
              <w:t>14895978</w:t>
            </w:r>
          </w:p>
        </w:tc>
        <w:tc>
          <w:tcPr>
            <w:tcW w:w="5954" w:type="dxa"/>
          </w:tcPr>
          <w:p w:rsidR="00FE06D4" w:rsidRPr="00B56298" w:rsidRDefault="00FE06D4" w:rsidP="005F2116">
            <w:pPr>
              <w:jc w:val="both"/>
              <w:rPr>
                <w:rFonts w:ascii="Arial" w:eastAsia="Times New Roman" w:hAnsi="Arial" w:cs="Arial"/>
                <w:color w:val="0D0D0D"/>
                <w:lang w:val="es-ES_tradnl" w:eastAsia="es-GT"/>
              </w:rPr>
            </w:pPr>
            <w:r w:rsidRPr="007E7C61">
              <w:rPr>
                <w:rFonts w:ascii="Arial" w:eastAsia="Times New Roman" w:hAnsi="Arial" w:cs="Arial"/>
                <w:color w:val="0D0D0D"/>
                <w:lang w:val="es-ES_tradnl" w:eastAsia="es-GT"/>
              </w:rPr>
              <w:t xml:space="preserve">COTIZACIÓN CPC-DGCT-004-2021 </w:t>
            </w:r>
            <w:r w:rsidRPr="00ED51A3">
              <w:rPr>
                <w:rFonts w:ascii="Arial" w:eastAsia="Times New Roman" w:hAnsi="Arial" w:cs="Arial"/>
                <w:color w:val="0D0D0D"/>
                <w:lang w:val="es-ES_tradnl" w:eastAsia="es-GT"/>
              </w:rPr>
              <w:t>ADQUISICIÓN DE 2 VEHÍCULOS TIPO CAMIONETA 4X4 PARA USO DE LA DIRECCIÓN GENERAL DE CORREOS Y TELÉGRAFOS.</w:t>
            </w:r>
          </w:p>
        </w:tc>
        <w:tc>
          <w:tcPr>
            <w:tcW w:w="2268" w:type="dxa"/>
          </w:tcPr>
          <w:p w:rsidR="00FE06D4" w:rsidRPr="007E7C61" w:rsidRDefault="00FE06D4" w:rsidP="005F2116">
            <w:pPr>
              <w:jc w:val="both"/>
              <w:rPr>
                <w:b/>
              </w:rPr>
            </w:pPr>
            <w:r w:rsidRPr="007E7C61">
              <w:rPr>
                <w:b/>
              </w:rPr>
              <w:t>Proyecto de Bases</w:t>
            </w:r>
          </w:p>
        </w:tc>
      </w:tr>
    </w:tbl>
    <w:p w:rsidR="00FE06D4" w:rsidRPr="007E7C61" w:rsidRDefault="00FE06D4" w:rsidP="00FE06D4">
      <w:pPr>
        <w:spacing w:after="0" w:line="240" w:lineRule="auto"/>
        <w:jc w:val="both"/>
        <w:rPr>
          <w:rFonts w:ascii="Arial" w:eastAsia="Times New Roman" w:hAnsi="Arial" w:cs="Arial"/>
          <w:color w:val="0D0D0D"/>
          <w:lang w:val="es-ES_tradnl" w:eastAsia="es-GT"/>
        </w:rPr>
      </w:pPr>
      <w:r w:rsidRPr="00B060A0">
        <w:rPr>
          <w:rFonts w:ascii="Arial" w:eastAsia="Times New Roman" w:hAnsi="Arial" w:cs="Arial"/>
          <w:color w:val="0D0D0D"/>
          <w:lang w:val="es-ES_tradnl" w:eastAsia="es-GT"/>
        </w:rPr>
        <w:t xml:space="preserve">Sin otro particular, me suscribo atentamente. </w:t>
      </w:r>
    </w:p>
    <w:p w:rsidR="00B060A0" w:rsidRPr="00B060A0" w:rsidRDefault="00B060A0" w:rsidP="00B060A0">
      <w:pPr>
        <w:pStyle w:val="Sinespaciado"/>
        <w:rPr>
          <w:lang w:val="es-ES_tradnl"/>
        </w:rPr>
      </w:pPr>
    </w:p>
    <w:sectPr w:rsidR="00B060A0" w:rsidRPr="00B06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0"/>
    <w:rsid w:val="000232F9"/>
    <w:rsid w:val="0005088E"/>
    <w:rsid w:val="000617CE"/>
    <w:rsid w:val="00081992"/>
    <w:rsid w:val="000E0C40"/>
    <w:rsid w:val="000E2E94"/>
    <w:rsid w:val="001044C1"/>
    <w:rsid w:val="001F2C63"/>
    <w:rsid w:val="00247DB7"/>
    <w:rsid w:val="002949CE"/>
    <w:rsid w:val="002D1532"/>
    <w:rsid w:val="00317AB1"/>
    <w:rsid w:val="003D2317"/>
    <w:rsid w:val="004166CE"/>
    <w:rsid w:val="004216F1"/>
    <w:rsid w:val="004B0B6B"/>
    <w:rsid w:val="004C49DD"/>
    <w:rsid w:val="004D45B0"/>
    <w:rsid w:val="004E64FB"/>
    <w:rsid w:val="00507380"/>
    <w:rsid w:val="005C08A4"/>
    <w:rsid w:val="005C5ED8"/>
    <w:rsid w:val="00612FFD"/>
    <w:rsid w:val="007009A5"/>
    <w:rsid w:val="00701722"/>
    <w:rsid w:val="0075614F"/>
    <w:rsid w:val="00867351"/>
    <w:rsid w:val="00906CB0"/>
    <w:rsid w:val="00980F42"/>
    <w:rsid w:val="009E2944"/>
    <w:rsid w:val="00B060A0"/>
    <w:rsid w:val="00B45D64"/>
    <w:rsid w:val="00B5583D"/>
    <w:rsid w:val="00B71ED9"/>
    <w:rsid w:val="00BE65FE"/>
    <w:rsid w:val="00C3233C"/>
    <w:rsid w:val="00CB002E"/>
    <w:rsid w:val="00CC09E3"/>
    <w:rsid w:val="00CE352B"/>
    <w:rsid w:val="00D1130B"/>
    <w:rsid w:val="00D90282"/>
    <w:rsid w:val="00E124E3"/>
    <w:rsid w:val="00E2123C"/>
    <w:rsid w:val="00E467AF"/>
    <w:rsid w:val="00EA05EA"/>
    <w:rsid w:val="00F71417"/>
    <w:rsid w:val="00F761E1"/>
    <w:rsid w:val="00FA0591"/>
    <w:rsid w:val="00FD5DAC"/>
    <w:rsid w:val="00FE0060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Mariel Perez</dc:creator>
  <cp:lastModifiedBy>Carlos Fernando Duarte Orellana</cp:lastModifiedBy>
  <cp:revision>2</cp:revision>
  <cp:lastPrinted>2021-06-02T17:50:00Z</cp:lastPrinted>
  <dcterms:created xsi:type="dcterms:W3CDTF">2021-07-02T20:22:00Z</dcterms:created>
  <dcterms:modified xsi:type="dcterms:W3CDTF">2021-07-02T20:22:00Z</dcterms:modified>
</cp:coreProperties>
</file>